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9" w:rsidRPr="005E0870" w:rsidRDefault="00A56229" w:rsidP="00A56229">
      <w:pPr>
        <w:pStyle w:val="Headerorfooter20"/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  <w:shd w:val="clear" w:color="auto" w:fill="FFFFFF"/>
        </w:rPr>
        <w:t>P</w:t>
      </w:r>
      <w:r w:rsidRPr="004B6DA4">
        <w:rPr>
          <w:b/>
          <w:bCs/>
          <w:sz w:val="24"/>
          <w:szCs w:val="24"/>
          <w:shd w:val="clear" w:color="auto" w:fill="FFFFFF"/>
        </w:rPr>
        <w:t>hụ</w:t>
      </w:r>
      <w:proofErr w:type="spellEnd"/>
      <w:r w:rsidRPr="004B6DA4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B6DA4">
        <w:rPr>
          <w:b/>
          <w:bCs/>
          <w:sz w:val="24"/>
          <w:szCs w:val="24"/>
          <w:shd w:val="clear" w:color="auto" w:fill="FFFFFF"/>
        </w:rPr>
        <w:t>lục</w:t>
      </w:r>
      <w:proofErr w:type="spellEnd"/>
      <w:r w:rsidRPr="004B6DA4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6</w:t>
      </w:r>
      <w:r w:rsidRPr="004B6DA4">
        <w:rPr>
          <w:b/>
          <w:bCs/>
          <w:sz w:val="24"/>
          <w:szCs w:val="24"/>
          <w:shd w:val="clear" w:color="auto" w:fill="FFFFFF"/>
        </w:rPr>
        <w:t xml:space="preserve"> -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Dành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cho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đối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tượng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dự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tuyển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vào</w:t>
      </w:r>
      <w:proofErr w:type="spellEnd"/>
    </w:p>
    <w:p w:rsidR="00A56229" w:rsidRPr="005E0870" w:rsidRDefault="00A56229" w:rsidP="00A56229">
      <w:pPr>
        <w:pStyle w:val="Headerorfooter20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5E0870">
        <w:rPr>
          <w:b/>
          <w:bCs/>
          <w:sz w:val="24"/>
          <w:szCs w:val="24"/>
        </w:rPr>
        <w:t>chức</w:t>
      </w:r>
      <w:proofErr w:type="spellEnd"/>
      <w:proofErr w:type="gram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danh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nghề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nghiệp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Kỹ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thuật</w:t>
      </w:r>
      <w:proofErr w:type="spellEnd"/>
      <w:r w:rsidRPr="005E0870">
        <w:rPr>
          <w:b/>
          <w:bCs/>
          <w:sz w:val="24"/>
          <w:szCs w:val="24"/>
        </w:rPr>
        <w:t xml:space="preserve"> Y </w:t>
      </w:r>
      <w:proofErr w:type="spellStart"/>
      <w:r w:rsidRPr="005E0870">
        <w:rPr>
          <w:b/>
          <w:bCs/>
          <w:sz w:val="24"/>
          <w:szCs w:val="24"/>
        </w:rPr>
        <w:t>hạng</w:t>
      </w:r>
      <w:proofErr w:type="spellEnd"/>
      <w:r w:rsidRPr="005E0870">
        <w:rPr>
          <w:b/>
          <w:bCs/>
          <w:sz w:val="24"/>
          <w:szCs w:val="24"/>
        </w:rPr>
        <w:t xml:space="preserve"> IV, V.08.07.19</w:t>
      </w:r>
    </w:p>
    <w:p w:rsidR="00A56229" w:rsidRPr="005E0870" w:rsidRDefault="00A56229" w:rsidP="00A56229">
      <w:pPr>
        <w:pStyle w:val="Headerorfooter20"/>
        <w:jc w:val="center"/>
        <w:rPr>
          <w:sz w:val="24"/>
          <w:szCs w:val="24"/>
        </w:rPr>
      </w:pPr>
      <w:proofErr w:type="spellStart"/>
      <w:r w:rsidRPr="005E0870">
        <w:rPr>
          <w:b/>
          <w:bCs/>
          <w:sz w:val="24"/>
          <w:szCs w:val="24"/>
        </w:rPr>
        <w:t>Chuyên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ngành</w:t>
      </w:r>
      <w:proofErr w:type="spellEnd"/>
      <w:r w:rsidRPr="005E0870">
        <w:rPr>
          <w:b/>
          <w:bCs/>
          <w:sz w:val="24"/>
          <w:szCs w:val="24"/>
        </w:rPr>
        <w:t xml:space="preserve">: </w:t>
      </w:r>
      <w:proofErr w:type="spellStart"/>
      <w:r w:rsidRPr="005E0870">
        <w:rPr>
          <w:b/>
          <w:bCs/>
          <w:sz w:val="24"/>
          <w:szCs w:val="24"/>
        </w:rPr>
        <w:t>Xét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nghiệm</w:t>
      </w:r>
      <w:proofErr w:type="spellEnd"/>
      <w:r w:rsidRPr="005E0870">
        <w:rPr>
          <w:b/>
          <w:bCs/>
          <w:sz w:val="24"/>
          <w:szCs w:val="24"/>
        </w:rPr>
        <w:t xml:space="preserve"> Y </w:t>
      </w:r>
      <w:proofErr w:type="spellStart"/>
      <w:r w:rsidRPr="005E0870">
        <w:rPr>
          <w:b/>
          <w:bCs/>
          <w:sz w:val="24"/>
          <w:szCs w:val="24"/>
        </w:rPr>
        <w:t>học</w:t>
      </w:r>
      <w:proofErr w:type="spellEnd"/>
    </w:p>
    <w:p w:rsidR="00A56229" w:rsidRPr="005E0870" w:rsidRDefault="00A56229" w:rsidP="00A56229">
      <w:pPr>
        <w:pStyle w:val="Tablecaption0"/>
        <w:spacing w:line="240" w:lineRule="auto"/>
        <w:rPr>
          <w:sz w:val="24"/>
          <w:szCs w:val="24"/>
        </w:rPr>
      </w:pPr>
    </w:p>
    <w:p w:rsidR="00A56229" w:rsidRPr="00B17F04" w:rsidRDefault="00A56229" w:rsidP="00A56229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A56229" w:rsidRPr="00B17F04" w:rsidRDefault="00A56229" w:rsidP="00A56229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A56229" w:rsidRPr="00B17F04" w:rsidRDefault="00A56229" w:rsidP="00A56229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tbl>
      <w:tblPr>
        <w:tblOverlap w:val="never"/>
        <w:tblW w:w="91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6507"/>
        <w:gridCol w:w="1880"/>
      </w:tblGrid>
      <w:tr w:rsidR="00A56229" w:rsidRPr="005E0870" w:rsidTr="0034654B">
        <w:trPr>
          <w:trHeight w:hRule="exact" w:val="4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229" w:rsidRPr="005E0870" w:rsidRDefault="00A56229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5E087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229" w:rsidRPr="005E0870" w:rsidRDefault="00A56229" w:rsidP="0034654B">
            <w:pPr>
              <w:pStyle w:val="Other0"/>
              <w:spacing w:line="240" w:lineRule="auto"/>
              <w:ind w:firstLine="640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vân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229" w:rsidRPr="005E0870" w:rsidRDefault="00A56229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A56229" w:rsidRPr="005E0870" w:rsidTr="0034654B">
        <w:trPr>
          <w:trHeight w:hRule="exact" w:val="42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82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52/2019/QH14 </w:t>
            </w:r>
            <w:proofErr w:type="spellStart"/>
            <w:r w:rsidRPr="005E0870">
              <w:rPr>
                <w:sz w:val="24"/>
                <w:szCs w:val="24"/>
              </w:rPr>
              <w:t>sửa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đổi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bổ</w:t>
            </w:r>
            <w:proofErr w:type="spellEnd"/>
            <w:r w:rsidRPr="005E0870">
              <w:rPr>
                <w:sz w:val="24"/>
                <w:szCs w:val="24"/>
              </w:rPr>
              <w:t xml:space="preserve"> sung </w:t>
            </w:r>
            <w:proofErr w:type="spellStart"/>
            <w:r w:rsidRPr="005E0870">
              <w:rPr>
                <w:sz w:val="24"/>
                <w:szCs w:val="24"/>
              </w:rPr>
              <w:t>một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80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18/9/2020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kỷ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viện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91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5E0870">
              <w:rPr>
                <w:sz w:val="24"/>
                <w:szCs w:val="24"/>
              </w:rPr>
              <w:t>ngầỵ</w:t>
            </w:r>
            <w:proofErr w:type="spellEnd"/>
            <w:r w:rsidRPr="005E0870">
              <w:rPr>
                <w:sz w:val="24"/>
                <w:szCs w:val="24"/>
              </w:rPr>
              <w:t xml:space="preserve"> 25/9/2020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qui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sử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62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5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229" w:rsidRPr="005E0870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Khám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chữa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43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5E0870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Dược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80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229" w:rsidRPr="00A56229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Thông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20/2021/TT - BYT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quy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chất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thải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phạm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khuôn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viên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cơ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sở</w:t>
            </w:r>
            <w:proofErr w:type="spellEnd"/>
            <w:r w:rsidRPr="00A56229">
              <w:rPr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A56229">
              <w:rPr>
                <w:sz w:val="24"/>
                <w:szCs w:val="24"/>
                <w:shd w:val="clear" w:color="auto" w:fill="FFFFFF"/>
              </w:rPr>
              <w:t>tế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A56229" w:rsidRPr="005E0870" w:rsidTr="0034654B">
        <w:trPr>
          <w:trHeight w:hRule="exact" w:val="98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8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229" w:rsidRPr="00A56229" w:rsidRDefault="00A56229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A56229">
              <w:rPr>
                <w:sz w:val="24"/>
                <w:szCs w:val="24"/>
              </w:rPr>
              <w:t>Thông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tư</w:t>
            </w:r>
            <w:proofErr w:type="spellEnd"/>
            <w:r w:rsidRPr="00A56229">
              <w:rPr>
                <w:sz w:val="24"/>
                <w:szCs w:val="24"/>
              </w:rPr>
              <w:t xml:space="preserve"> 01/2013/TT-BYT </w:t>
            </w:r>
            <w:proofErr w:type="spellStart"/>
            <w:r w:rsidRPr="00A56229">
              <w:rPr>
                <w:sz w:val="24"/>
                <w:szCs w:val="24"/>
              </w:rPr>
              <w:t>ngày</w:t>
            </w:r>
            <w:proofErr w:type="spellEnd"/>
            <w:r w:rsidRPr="00A56229">
              <w:rPr>
                <w:sz w:val="24"/>
                <w:szCs w:val="24"/>
              </w:rPr>
              <w:t xml:space="preserve"> 11/01/2013 </w:t>
            </w:r>
            <w:proofErr w:type="spellStart"/>
            <w:r w:rsidRPr="00A56229">
              <w:rPr>
                <w:sz w:val="24"/>
                <w:szCs w:val="24"/>
              </w:rPr>
              <w:t>của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Bộ</w:t>
            </w:r>
            <w:proofErr w:type="spellEnd"/>
            <w:r w:rsidRPr="00A56229">
              <w:rPr>
                <w:sz w:val="24"/>
                <w:szCs w:val="24"/>
              </w:rPr>
              <w:t xml:space="preserve"> Y </w:t>
            </w:r>
            <w:proofErr w:type="spellStart"/>
            <w:r w:rsidRPr="00A56229">
              <w:rPr>
                <w:sz w:val="24"/>
                <w:szCs w:val="24"/>
              </w:rPr>
              <w:t>tế</w:t>
            </w:r>
            <w:proofErr w:type="spellEnd"/>
            <w:r w:rsidRPr="00A56229">
              <w:rPr>
                <w:sz w:val="24"/>
                <w:szCs w:val="24"/>
              </w:rPr>
              <w:t xml:space="preserve">  </w:t>
            </w:r>
            <w:proofErr w:type="spellStart"/>
            <w:r w:rsidRPr="00A56229">
              <w:rPr>
                <w:sz w:val="24"/>
                <w:szCs w:val="24"/>
              </w:rPr>
              <w:t>hướng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dẫn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thực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hiện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quản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lý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chất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lượng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xét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nghiệm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tại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cơ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sở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khám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bệnh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chữa</w:t>
            </w:r>
            <w:proofErr w:type="spellEnd"/>
            <w:r w:rsidRPr="00A56229">
              <w:rPr>
                <w:sz w:val="24"/>
                <w:szCs w:val="24"/>
              </w:rPr>
              <w:t xml:space="preserve"> </w:t>
            </w:r>
            <w:proofErr w:type="spellStart"/>
            <w:r w:rsidRPr="00A56229">
              <w:rPr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89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9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Nghị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103/2016/NĐ-CP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01/7/2016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về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đảm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bảo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an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toàn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sinh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học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tại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phòng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Xét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nghiệm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89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4B6DA4" w:rsidRDefault="00A56229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10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Thông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37/2017/TT-BYT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25/9/2017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của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Bộ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Y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tế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về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thực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hành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đảm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bảo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an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toàn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sinh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học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trong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phòng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xét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nghiệm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89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5E0870" w:rsidRDefault="00A56229" w:rsidP="0034654B">
            <w:pPr>
              <w:ind w:firstLine="2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229" w:rsidRPr="00A56229" w:rsidRDefault="00A56229" w:rsidP="0034654B">
            <w:pPr>
              <w:rPr>
                <w:rFonts w:ascii="Times New Roman" w:hAnsi="Times New Roman" w:cs="Times New Roman"/>
              </w:rPr>
            </w:pPr>
            <w:r w:rsidRPr="00A56229">
              <w:rPr>
                <w:rFonts w:ascii="Times New Roman" w:hAnsi="Times New Roman" w:cs="Times New Roman"/>
              </w:rPr>
              <w:t>Thông tư số 49/2018/TT-BYT ngày 28/12/2018 của Bộ Y tế Hướng dẫn hoạt động xét nghiệm trong khám bệnh, chữa bệnh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A56229" w:rsidRPr="005E0870" w:rsidTr="0034654B">
        <w:trPr>
          <w:trHeight w:hRule="exact" w:val="186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Default="00A56229" w:rsidP="0034654B">
            <w:pPr>
              <w:ind w:firstLine="2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26/QĐ-BYT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03/01/2013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về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việc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ban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hành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tài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liệu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Hướng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dẫn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chuyên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Vi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sinh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học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Y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học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gồm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các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Vi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khuẩn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nhuộm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soi</w:t>
            </w:r>
            <w:proofErr w:type="spellEnd"/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Dengue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virut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NS1Ag test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nhanh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A56229" w:rsidRPr="005E0870" w:rsidTr="0034654B">
        <w:trPr>
          <w:trHeight w:hRule="exact" w:val="31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Default="00A56229" w:rsidP="0034654B">
            <w:pPr>
              <w:ind w:firstLine="2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320/QĐ-BYT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23/01/2014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về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việc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ban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hành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tài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liệu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Hướng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dẫn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chuyên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Hóa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sinh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gồm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các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lượng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Acid Uric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Đo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hoạt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độ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Amylase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Đo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hoạt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độ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ALT (GPT)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Đo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hoạt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độ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AST (GOT)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lượng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Bilirubin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toàn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phần</w:t>
            </w:r>
            <w:proofErr w:type="spellEnd"/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lượng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Glucose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r w:rsidRPr="00A5622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lượng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HbA1c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</w:p>
        </w:tc>
      </w:tr>
      <w:tr w:rsidR="00A56229" w:rsidRPr="005E0870" w:rsidTr="0034654B">
        <w:trPr>
          <w:trHeight w:hRule="exact" w:val="260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Default="00A56229" w:rsidP="0034654B">
            <w:pPr>
              <w:ind w:firstLine="2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số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3336/QĐ-BYT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ngày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20/07/2017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về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việc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ban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hành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tài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liệu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Hướng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dẫn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kỹ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thuật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Huyết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học-Truyền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máu-Miễn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dịch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-Di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truyền-Sinh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học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phân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tử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gồm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các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quy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hAnsi="Times New Roman" w:cs="Times New Roman"/>
                <w:lang w:val="en-US"/>
              </w:rPr>
              <w:t>trình</w:t>
            </w:r>
            <w:proofErr w:type="spellEnd"/>
            <w:r w:rsidRPr="00A5622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56229" w:rsidRPr="00A56229" w:rsidRDefault="00A56229" w:rsidP="0034654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Tổng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phân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tích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tế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bào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máu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ngoại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vi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bằng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máy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đếm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laser</w:t>
            </w:r>
          </w:p>
          <w:p w:rsidR="00A56229" w:rsidRPr="00A56229" w:rsidRDefault="00A56229" w:rsidP="0034654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Xác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định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nhóm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máu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A1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của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hệ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nhóm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máu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ABO (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kỹ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thuật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ống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56229">
              <w:rPr>
                <w:rFonts w:ascii="Times New Roman" w:eastAsia="Times New Roman" w:hAnsi="Times New Roman" w:cs="Times New Roman"/>
                <w:lang w:val="en-US"/>
              </w:rPr>
              <w:t>nghiệm</w:t>
            </w:r>
            <w:proofErr w:type="spellEnd"/>
            <w:r w:rsidRPr="00A5622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56229" w:rsidRPr="00A56229" w:rsidRDefault="00A56229" w:rsidP="003465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229" w:rsidRPr="005E0870" w:rsidRDefault="00A56229" w:rsidP="0034654B">
            <w:pPr>
              <w:rPr>
                <w:rFonts w:ascii="Times New Roman" w:hAnsi="Times New Roman" w:cs="Times New Roman"/>
              </w:rPr>
            </w:pPr>
          </w:p>
        </w:tc>
      </w:tr>
    </w:tbl>
    <w:p w:rsidR="00965E31" w:rsidRDefault="00965E31"/>
    <w:sectPr w:rsidR="00965E31" w:rsidSect="00A56229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9"/>
    <w:rsid w:val="00965E31"/>
    <w:rsid w:val="00A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6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A56229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A56229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A56229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A56229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A56229"/>
    <w:rPr>
      <w:rFonts w:eastAsia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A56229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6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A56229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A56229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A56229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A56229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A56229"/>
    <w:rPr>
      <w:rFonts w:eastAsia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A56229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2022-11-14T02:42:00Z</dcterms:created>
  <dcterms:modified xsi:type="dcterms:W3CDTF">2022-11-14T02:43:00Z</dcterms:modified>
</cp:coreProperties>
</file>